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A3D7">
      <w:pPr>
        <w:pStyle w:val="9"/>
        <w:numPr>
          <w:ilvl w:val="0"/>
          <w:numId w:val="0"/>
        </w:numPr>
        <w:jc w:val="both"/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90522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-337185</wp:posOffset>
                </wp:positionV>
                <wp:extent cx="1333500" cy="6000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9160" y="577215"/>
                          <a:ext cx="13335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7EF3C"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eastAsia="宋体" w:cs="宋体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附件二：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2pt;margin-top:-26.55pt;height:47.25pt;width:105pt;z-index:251659264;mso-width-relative:page;mso-height-relative:page;" filled="f" stroked="f" coordsize="21600,21600" o:gfxdata="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P4nHj2wAAAAoBAAAPAAAAAAAAAAEA&#10;IAAAACIAAABkcnMvZG93bnJldi54bWxQSwECFAAUAAAACACHTuJAWF+OjU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B7EF3C">
                      <w:pPr>
                        <w:pStyle w:val="9"/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eastAsia="宋体" w:cs="宋体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附件二：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报价单</w:t>
      </w:r>
    </w:p>
    <w:p w14:paraId="7AA3006A">
      <w:pPr>
        <w:widowControl w:val="0"/>
        <w:numPr>
          <w:ilvl w:val="0"/>
          <w:numId w:val="1"/>
        </w:numPr>
        <w:bidi w:val="0"/>
        <w:spacing w:before="0" w:beforeAutospacing="1" w:after="0" w:afterAutospacing="1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全年维保费用：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元。</w:t>
      </w:r>
    </w:p>
    <w:p w14:paraId="230BB8C6">
      <w:pPr>
        <w:widowControl w:val="0"/>
        <w:numPr>
          <w:ilvl w:val="0"/>
          <w:numId w:val="1"/>
        </w:numPr>
        <w:bidi w:val="0"/>
        <w:spacing w:before="0" w:beforeAutospacing="1" w:after="0" w:afterAutospacing="1"/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 w:bidi="ar"/>
        </w:rPr>
        <w:t>消防器材易损耗材价格：</w:t>
      </w:r>
    </w:p>
    <w:tbl>
      <w:tblPr>
        <w:tblStyle w:val="6"/>
        <w:tblpPr w:leftFromText="180" w:rightFromText="180" w:vertAnchor="text" w:horzAnchor="margin" w:tblpXSpec="center" w:tblpY="370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50"/>
        <w:gridCol w:w="1680"/>
        <w:gridCol w:w="1890"/>
        <w:gridCol w:w="2266"/>
      </w:tblGrid>
      <w:tr w14:paraId="0687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65B3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010A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材料名称</w:t>
            </w:r>
          </w:p>
        </w:tc>
        <w:tc>
          <w:tcPr>
            <w:tcW w:w="1680" w:type="dxa"/>
            <w:noWrap w:val="0"/>
            <w:vAlign w:val="center"/>
          </w:tcPr>
          <w:p w14:paraId="5297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型号</w:t>
            </w:r>
          </w:p>
        </w:tc>
        <w:tc>
          <w:tcPr>
            <w:tcW w:w="1890" w:type="dxa"/>
            <w:noWrap w:val="0"/>
            <w:vAlign w:val="center"/>
          </w:tcPr>
          <w:p w14:paraId="0E7A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单价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(元）</w:t>
            </w:r>
          </w:p>
        </w:tc>
        <w:tc>
          <w:tcPr>
            <w:tcW w:w="2266" w:type="dxa"/>
            <w:noWrap w:val="0"/>
            <w:vAlign w:val="center"/>
          </w:tcPr>
          <w:p w14:paraId="3885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品牌或厂家</w:t>
            </w:r>
          </w:p>
        </w:tc>
      </w:tr>
      <w:tr w14:paraId="71CF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91" w:type="dxa"/>
            <w:noWrap w:val="0"/>
            <w:vAlign w:val="center"/>
          </w:tcPr>
          <w:p w14:paraId="2AAD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1648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烟感探测器</w:t>
            </w:r>
          </w:p>
        </w:tc>
        <w:tc>
          <w:tcPr>
            <w:tcW w:w="1680" w:type="dxa"/>
            <w:noWrap w:val="0"/>
            <w:vAlign w:val="center"/>
          </w:tcPr>
          <w:p w14:paraId="4D92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001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23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</w:tr>
      <w:tr w14:paraId="442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10C5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2F7A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温感探测器</w:t>
            </w:r>
          </w:p>
        </w:tc>
        <w:tc>
          <w:tcPr>
            <w:tcW w:w="1680" w:type="dxa"/>
            <w:noWrap w:val="0"/>
            <w:vAlign w:val="center"/>
          </w:tcPr>
          <w:p w14:paraId="2772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09B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10E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09B5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4250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3F72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消防电源</w:t>
            </w:r>
          </w:p>
        </w:tc>
        <w:tc>
          <w:tcPr>
            <w:tcW w:w="1680" w:type="dxa"/>
            <w:noWrap w:val="0"/>
            <w:vAlign w:val="center"/>
          </w:tcPr>
          <w:p w14:paraId="2363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82D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8B2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4610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05CD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77F0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声光报警器</w:t>
            </w:r>
          </w:p>
        </w:tc>
        <w:tc>
          <w:tcPr>
            <w:tcW w:w="1680" w:type="dxa"/>
            <w:noWrap w:val="0"/>
            <w:vAlign w:val="center"/>
          </w:tcPr>
          <w:p w14:paraId="75B5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010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DB3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3CA3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4642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4B77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消防水箱球阀</w:t>
            </w:r>
          </w:p>
        </w:tc>
        <w:tc>
          <w:tcPr>
            <w:tcW w:w="1680" w:type="dxa"/>
            <w:noWrap w:val="0"/>
            <w:vAlign w:val="center"/>
          </w:tcPr>
          <w:p w14:paraId="5349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9F7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39D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66F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4E88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369A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干粉灭火器</w:t>
            </w:r>
          </w:p>
        </w:tc>
        <w:tc>
          <w:tcPr>
            <w:tcW w:w="1680" w:type="dxa"/>
            <w:noWrap w:val="0"/>
            <w:vAlign w:val="center"/>
          </w:tcPr>
          <w:p w14:paraId="615F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AC9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888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6A4A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03C4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6530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二氧化碳灭火器</w:t>
            </w:r>
          </w:p>
        </w:tc>
        <w:tc>
          <w:tcPr>
            <w:tcW w:w="1680" w:type="dxa"/>
            <w:noWrap w:val="0"/>
            <w:vAlign w:val="center"/>
          </w:tcPr>
          <w:p w14:paraId="7DD2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2C2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310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20D8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6DBB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8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608D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干粉灭火器药剂</w:t>
            </w:r>
          </w:p>
        </w:tc>
        <w:tc>
          <w:tcPr>
            <w:tcW w:w="1680" w:type="dxa"/>
            <w:noWrap w:val="0"/>
            <w:vAlign w:val="center"/>
          </w:tcPr>
          <w:p w14:paraId="085C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EEA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4B4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1577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13D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9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5425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二氧化碳灭火器药剂</w:t>
            </w:r>
          </w:p>
        </w:tc>
        <w:tc>
          <w:tcPr>
            <w:tcW w:w="1680" w:type="dxa"/>
            <w:noWrap w:val="0"/>
            <w:vAlign w:val="center"/>
          </w:tcPr>
          <w:p w14:paraId="6950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F7C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6DAE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55EB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1" w:type="dxa"/>
            <w:noWrap w:val="0"/>
            <w:vAlign w:val="center"/>
          </w:tcPr>
          <w:p w14:paraId="6A40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10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A2F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消防水带</w:t>
            </w:r>
          </w:p>
        </w:tc>
        <w:tc>
          <w:tcPr>
            <w:tcW w:w="1680" w:type="dxa"/>
            <w:noWrap w:val="0"/>
            <w:vAlign w:val="center"/>
          </w:tcPr>
          <w:p w14:paraId="32E4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48D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DC6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113E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7F4F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11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93C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消防水枪头</w:t>
            </w:r>
          </w:p>
        </w:tc>
        <w:tc>
          <w:tcPr>
            <w:tcW w:w="1680" w:type="dxa"/>
            <w:noWrap w:val="0"/>
            <w:vAlign w:val="center"/>
          </w:tcPr>
          <w:p w14:paraId="3216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E7C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DE9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5857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75CA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12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20D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疏散指示灯</w:t>
            </w:r>
          </w:p>
        </w:tc>
        <w:tc>
          <w:tcPr>
            <w:tcW w:w="1680" w:type="dxa"/>
            <w:noWrap w:val="0"/>
            <w:vAlign w:val="center"/>
          </w:tcPr>
          <w:p w14:paraId="49D4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B2A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71E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6D5D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582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13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1CF3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消火栓箱</w:t>
            </w:r>
          </w:p>
        </w:tc>
        <w:tc>
          <w:tcPr>
            <w:tcW w:w="1680" w:type="dxa"/>
            <w:noWrap w:val="0"/>
            <w:vAlign w:val="center"/>
          </w:tcPr>
          <w:p w14:paraId="5BF7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8AF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446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ascii="宋体" w:hAnsi="宋体" w:cs="宋体"/>
                <w:b w:val="0"/>
                <w:bCs/>
                <w:color w:val="auto"/>
              </w:rPr>
            </w:pPr>
          </w:p>
        </w:tc>
      </w:tr>
      <w:tr w14:paraId="483D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6FFB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14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46D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消火栓玻璃</w:t>
            </w:r>
          </w:p>
        </w:tc>
        <w:tc>
          <w:tcPr>
            <w:tcW w:w="1680" w:type="dxa"/>
            <w:noWrap w:val="0"/>
            <w:vAlign w:val="center"/>
          </w:tcPr>
          <w:p w14:paraId="3865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6BB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551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31CF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2BFE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15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067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消火栓接扣</w:t>
            </w:r>
          </w:p>
        </w:tc>
        <w:tc>
          <w:tcPr>
            <w:tcW w:w="1680" w:type="dxa"/>
            <w:noWrap w:val="0"/>
            <w:vAlign w:val="center"/>
          </w:tcPr>
          <w:p w14:paraId="1BCA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092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2FF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35A1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6EC1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16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163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闭门器</w:t>
            </w:r>
          </w:p>
        </w:tc>
        <w:tc>
          <w:tcPr>
            <w:tcW w:w="1680" w:type="dxa"/>
            <w:noWrap w:val="0"/>
            <w:vAlign w:val="center"/>
          </w:tcPr>
          <w:p w14:paraId="3BD6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629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6E2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0A1B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445A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17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C39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顺位器</w:t>
            </w:r>
          </w:p>
        </w:tc>
        <w:tc>
          <w:tcPr>
            <w:tcW w:w="1680" w:type="dxa"/>
            <w:noWrap w:val="0"/>
            <w:vAlign w:val="center"/>
          </w:tcPr>
          <w:p w14:paraId="10BE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7D2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A53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16FC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298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18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4A8E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消防软管枪头</w:t>
            </w:r>
          </w:p>
        </w:tc>
        <w:tc>
          <w:tcPr>
            <w:tcW w:w="1680" w:type="dxa"/>
            <w:noWrap w:val="0"/>
            <w:vAlign w:val="center"/>
          </w:tcPr>
          <w:p w14:paraId="619F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4B6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0E2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0D3C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A3A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19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5F96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消火栓头</w:t>
            </w:r>
          </w:p>
        </w:tc>
        <w:tc>
          <w:tcPr>
            <w:tcW w:w="1680" w:type="dxa"/>
            <w:noWrap w:val="0"/>
            <w:vAlign w:val="center"/>
          </w:tcPr>
          <w:p w14:paraId="6416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189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88A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613C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4EBE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20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4DBD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减压式消火栓头</w:t>
            </w:r>
          </w:p>
        </w:tc>
        <w:tc>
          <w:tcPr>
            <w:tcW w:w="1680" w:type="dxa"/>
            <w:noWrap w:val="0"/>
            <w:vAlign w:val="center"/>
          </w:tcPr>
          <w:p w14:paraId="4482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23D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64F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6764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2CBB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21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4949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喷淋头</w:t>
            </w:r>
          </w:p>
        </w:tc>
        <w:tc>
          <w:tcPr>
            <w:tcW w:w="1680" w:type="dxa"/>
            <w:noWrap w:val="0"/>
            <w:vAlign w:val="center"/>
          </w:tcPr>
          <w:p w14:paraId="1746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CA1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D5D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2C77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02A6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</w:rPr>
              <w:t>22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5914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压力表</w:t>
            </w:r>
          </w:p>
        </w:tc>
        <w:tc>
          <w:tcPr>
            <w:tcW w:w="1680" w:type="dxa"/>
            <w:noWrap w:val="0"/>
            <w:vAlign w:val="center"/>
          </w:tcPr>
          <w:p w14:paraId="27F3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B81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ascii="宋体" w:hAnsi="宋体" w:cs="宋体"/>
                <w:b w:val="0"/>
                <w:bCs/>
                <w:color w:val="auto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8D8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</w:rPr>
            </w:pPr>
          </w:p>
        </w:tc>
      </w:tr>
      <w:tr w14:paraId="11B2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2846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23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12D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手动报警按钮</w:t>
            </w:r>
          </w:p>
        </w:tc>
        <w:tc>
          <w:tcPr>
            <w:tcW w:w="1680" w:type="dxa"/>
            <w:noWrap w:val="0"/>
            <w:vAlign w:val="center"/>
          </w:tcPr>
          <w:p w14:paraId="36D3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3EE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A8D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27E6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6624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24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465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消防电话分机</w:t>
            </w:r>
          </w:p>
        </w:tc>
        <w:tc>
          <w:tcPr>
            <w:tcW w:w="1680" w:type="dxa"/>
            <w:noWrap w:val="0"/>
            <w:vAlign w:val="center"/>
          </w:tcPr>
          <w:p w14:paraId="6E96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80F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865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7D98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B81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25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1A1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室外消火栓</w:t>
            </w:r>
          </w:p>
        </w:tc>
        <w:tc>
          <w:tcPr>
            <w:tcW w:w="1680" w:type="dxa"/>
            <w:noWrap w:val="0"/>
            <w:vAlign w:val="center"/>
          </w:tcPr>
          <w:p w14:paraId="2BC9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A7F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AF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5D0A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1CBA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26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DE7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输出模块</w:t>
            </w:r>
          </w:p>
        </w:tc>
        <w:tc>
          <w:tcPr>
            <w:tcW w:w="1680" w:type="dxa"/>
            <w:noWrap w:val="0"/>
            <w:vAlign w:val="center"/>
          </w:tcPr>
          <w:p w14:paraId="7C37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9C2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FB8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3EEE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7107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27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5970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  <w:t>排气阀</w:t>
            </w:r>
          </w:p>
        </w:tc>
        <w:tc>
          <w:tcPr>
            <w:tcW w:w="1680" w:type="dxa"/>
            <w:noWrap w:val="0"/>
            <w:vAlign w:val="center"/>
          </w:tcPr>
          <w:p w14:paraId="0344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56A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224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1FD2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BE7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28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6801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系统阻燃线</w:t>
            </w:r>
          </w:p>
        </w:tc>
        <w:tc>
          <w:tcPr>
            <w:tcW w:w="1680" w:type="dxa"/>
            <w:noWrap w:val="0"/>
            <w:vAlign w:val="center"/>
          </w:tcPr>
          <w:p w14:paraId="69AF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820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FF2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</w:tr>
      <w:tr w14:paraId="3871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486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29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30B6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灭火器箱</w:t>
            </w:r>
          </w:p>
        </w:tc>
        <w:tc>
          <w:tcPr>
            <w:tcW w:w="1680" w:type="dxa"/>
            <w:noWrap w:val="0"/>
            <w:vAlign w:val="center"/>
          </w:tcPr>
          <w:p w14:paraId="2D60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86C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EC9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3795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0AB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30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DF5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双层灭火毯</w:t>
            </w:r>
          </w:p>
        </w:tc>
        <w:tc>
          <w:tcPr>
            <w:tcW w:w="1680" w:type="dxa"/>
            <w:noWrap w:val="0"/>
            <w:vAlign w:val="center"/>
          </w:tcPr>
          <w:p w14:paraId="4B07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E41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66EB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7F21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B21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31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2CD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强光手电</w:t>
            </w:r>
          </w:p>
        </w:tc>
        <w:tc>
          <w:tcPr>
            <w:tcW w:w="1680" w:type="dxa"/>
            <w:noWrap w:val="0"/>
            <w:vAlign w:val="center"/>
          </w:tcPr>
          <w:p w14:paraId="7EBA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575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4B2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2B9B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7FD9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32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35E7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消火栓报警按钮</w:t>
            </w:r>
          </w:p>
        </w:tc>
        <w:tc>
          <w:tcPr>
            <w:tcW w:w="1680" w:type="dxa"/>
            <w:noWrap w:val="0"/>
            <w:vAlign w:val="center"/>
          </w:tcPr>
          <w:p w14:paraId="00C7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190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D8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6A68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1DB8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33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023F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输入模块</w:t>
            </w:r>
          </w:p>
        </w:tc>
        <w:tc>
          <w:tcPr>
            <w:tcW w:w="1680" w:type="dxa"/>
            <w:noWrap w:val="0"/>
            <w:vAlign w:val="center"/>
          </w:tcPr>
          <w:p w14:paraId="7BB5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4916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6651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5032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98F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34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4325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隔离模块</w:t>
            </w:r>
          </w:p>
        </w:tc>
        <w:tc>
          <w:tcPr>
            <w:tcW w:w="1680" w:type="dxa"/>
            <w:noWrap w:val="0"/>
            <w:vAlign w:val="center"/>
          </w:tcPr>
          <w:p w14:paraId="1CFB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283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E51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6F3F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5045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35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7D5C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消防软管卷盘</w:t>
            </w:r>
          </w:p>
        </w:tc>
        <w:tc>
          <w:tcPr>
            <w:tcW w:w="1680" w:type="dxa"/>
            <w:noWrap w:val="0"/>
            <w:vAlign w:val="center"/>
          </w:tcPr>
          <w:p w14:paraId="3E2A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3DB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83F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  <w:tr w14:paraId="07B4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1" w:type="dxa"/>
            <w:noWrap w:val="0"/>
            <w:vAlign w:val="center"/>
          </w:tcPr>
          <w:p w14:paraId="188E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36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1A8A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自救呼吸器</w:t>
            </w:r>
          </w:p>
        </w:tc>
        <w:tc>
          <w:tcPr>
            <w:tcW w:w="1680" w:type="dxa"/>
            <w:noWrap w:val="0"/>
            <w:vAlign w:val="center"/>
          </w:tcPr>
          <w:p w14:paraId="11EC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A09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1FE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eastAsia="zh-CN"/>
              </w:rPr>
            </w:pPr>
          </w:p>
        </w:tc>
      </w:tr>
    </w:tbl>
    <w:p w14:paraId="41D37639">
      <w:pPr>
        <w:widowControl w:val="0"/>
        <w:numPr>
          <w:ilvl w:val="0"/>
          <w:numId w:val="0"/>
        </w:numPr>
        <w:bidi w:val="0"/>
        <w:spacing w:before="0" w:beforeAutospacing="1" w:after="0" w:afterAutospacing="1"/>
        <w:jc w:val="left"/>
        <w:rPr>
          <w:rFonts w:hint="eastAsia"/>
          <w:lang w:val="en-US" w:eastAsia="zh-CN"/>
        </w:rPr>
      </w:pPr>
    </w:p>
    <w:p w14:paraId="3C750630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5E882045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B1926"/>
    <w:multiLevelType w:val="singleLevel"/>
    <w:tmpl w:val="66BB19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4E3B"/>
    <w:rsid w:val="08E613DF"/>
    <w:rsid w:val="092130C3"/>
    <w:rsid w:val="0BA97B79"/>
    <w:rsid w:val="0E2132A5"/>
    <w:rsid w:val="11D35173"/>
    <w:rsid w:val="1F850099"/>
    <w:rsid w:val="29036758"/>
    <w:rsid w:val="2CDF2562"/>
    <w:rsid w:val="348240E4"/>
    <w:rsid w:val="38321AC7"/>
    <w:rsid w:val="3AF65E38"/>
    <w:rsid w:val="47114F2A"/>
    <w:rsid w:val="480D6D6D"/>
    <w:rsid w:val="4F0B18BC"/>
    <w:rsid w:val="527B5BBE"/>
    <w:rsid w:val="5F9525E6"/>
    <w:rsid w:val="62257C51"/>
    <w:rsid w:val="676F1483"/>
    <w:rsid w:val="69666BAB"/>
    <w:rsid w:val="6A270E0A"/>
    <w:rsid w:val="700B1AE0"/>
    <w:rsid w:val="70237CA4"/>
    <w:rsid w:val="71A12A43"/>
    <w:rsid w:val="73F64854"/>
    <w:rsid w:val="7894250E"/>
    <w:rsid w:val="7ED967AF"/>
    <w:rsid w:val="FFE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黑体"/>
      <w:sz w:val="2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 First Indent1"/>
    <w:basedOn w:val="5"/>
    <w:qFormat/>
    <w:uiPriority w:val="0"/>
    <w:pPr>
      <w:spacing w:after="0" w:afterLines="0" w:line="500" w:lineRule="exact"/>
      <w:ind w:firstLine="420"/>
    </w:pPr>
    <w:rPr>
      <w:sz w:val="28"/>
    </w:rPr>
  </w:style>
  <w:style w:type="paragraph" w:customStyle="1" w:styleId="10">
    <w:name w:val="正文文本首行缩进1"/>
    <w:basedOn w:val="5"/>
    <w:qFormat/>
    <w:uiPriority w:val="0"/>
    <w:pPr>
      <w:spacing w:after="0" w:afterLines="0" w:line="500" w:lineRule="exact"/>
      <w:ind w:firstLine="420"/>
    </w:pPr>
    <w:rPr>
      <w:rFonts w:cs="Times New Roman"/>
      <w:sz w:val="2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2501</Words>
  <Characters>2645</Characters>
  <Lines>0</Lines>
  <Paragraphs>0</Paragraphs>
  <TotalTime>141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2025-02-11T11:05:00Z</dcterms:created>
  <dc:creator>Administrator</dc:creator>
  <cp:lastModifiedBy>Elijah</cp:lastModifiedBy>
  <dcterms:modified xsi:type="dcterms:W3CDTF">2026-02-10T05:35:27Z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eyJoZGlkIjoiYmQ0NGExZmQzYjhhM2YyZmY3ZDM5MjlhNDc2OTBhNDUiLCJ1c2VySWQiOiI0Nzg1MTczNzkifQ==</vt:lpwstr>
  </property>
  <property fmtid="{D5CDD505-2E9C-101B-9397-08002B2CF9AE}" pid="4" name="ICV">
    <vt:lpwstr>3000628A410A42B9B10F0EC45CC00E07_13</vt:lpwstr>
  </property>
</Properties>
</file>